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A079DD" w14:textId="77777777" w:rsidR="00EE5491" w:rsidRPr="00C756A4" w:rsidRDefault="00EE5491" w:rsidP="00EE5491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b/>
          <w:bCs/>
          <w:color w:val="000000"/>
        </w:rPr>
      </w:pPr>
    </w:p>
    <w:p w14:paraId="79701715" w14:textId="77777777" w:rsidR="00EE5491" w:rsidRPr="00C756A4" w:rsidRDefault="00EE5491" w:rsidP="00EE5491">
      <w:pPr>
        <w:autoSpaceDE w:val="0"/>
        <w:autoSpaceDN w:val="0"/>
        <w:adjustRightInd w:val="0"/>
        <w:spacing w:after="0" w:line="280" w:lineRule="exact"/>
        <w:jc w:val="center"/>
        <w:rPr>
          <w:rFonts w:ascii="Arial" w:hAnsi="Arial" w:cs="Arial"/>
          <w:color w:val="000000"/>
          <w:sz w:val="24"/>
          <w:szCs w:val="24"/>
        </w:rPr>
      </w:pPr>
      <w:r w:rsidRPr="00C756A4">
        <w:rPr>
          <w:rFonts w:ascii="Arial" w:hAnsi="Arial" w:cs="Arial"/>
          <w:b/>
          <w:bCs/>
          <w:color w:val="000000"/>
          <w:sz w:val="24"/>
          <w:szCs w:val="24"/>
        </w:rPr>
        <w:t>MENIČNA IZJAVA S POOBLASTILOM ZA IZPOLNITEV MENICE</w:t>
      </w:r>
    </w:p>
    <w:p w14:paraId="5C326DF3" w14:textId="77777777" w:rsidR="00EE5491" w:rsidRPr="00C756A4" w:rsidRDefault="00EE5491" w:rsidP="00EE5491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color w:val="000000"/>
        </w:rPr>
      </w:pPr>
    </w:p>
    <w:p w14:paraId="15B0DDB8" w14:textId="7BC126F9" w:rsidR="00EE5491" w:rsidRPr="00C756A4" w:rsidRDefault="00EE5491" w:rsidP="00EE5491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color w:val="000000"/>
        </w:rPr>
      </w:pPr>
      <w:r w:rsidRPr="00C756A4">
        <w:rPr>
          <w:rFonts w:ascii="Arial" w:hAnsi="Arial" w:cs="Arial"/>
          <w:color w:val="000000"/>
        </w:rPr>
        <w:t xml:space="preserve">Na podlagi Pogodbe </w:t>
      </w:r>
      <w:r w:rsidR="00B175D1">
        <w:rPr>
          <w:rFonts w:ascii="Arial" w:hAnsi="Arial" w:cs="Arial"/>
          <w:color w:val="000000"/>
        </w:rPr>
        <w:t>»</w:t>
      </w:r>
      <w:r w:rsidR="0041341E" w:rsidRPr="0041341E">
        <w:rPr>
          <w:rFonts w:ascii="Arial" w:hAnsi="Arial" w:cs="Arial"/>
          <w:color w:val="000000"/>
        </w:rPr>
        <w:t xml:space="preserve">Storitve </w:t>
      </w:r>
      <w:r w:rsidR="0031015E" w:rsidRPr="0031015E">
        <w:rPr>
          <w:rFonts w:ascii="Arial" w:hAnsi="Arial" w:cs="Arial"/>
          <w:color w:val="000000"/>
        </w:rPr>
        <w:t xml:space="preserve">upravljanja stanovanjskega fonda </w:t>
      </w:r>
      <w:r w:rsidR="0041341E" w:rsidRPr="0041341E">
        <w:rPr>
          <w:rFonts w:ascii="Arial" w:hAnsi="Arial" w:cs="Arial"/>
          <w:color w:val="000000"/>
        </w:rPr>
        <w:t xml:space="preserve">od 1. 5. 2026 do 30. 4. </w:t>
      </w:r>
      <w:r w:rsidR="0041341E">
        <w:rPr>
          <w:rFonts w:ascii="Arial" w:hAnsi="Arial" w:cs="Arial"/>
          <w:color w:val="000000"/>
        </w:rPr>
        <w:t>203</w:t>
      </w:r>
      <w:r w:rsidR="0031015E">
        <w:rPr>
          <w:rFonts w:ascii="Arial" w:hAnsi="Arial" w:cs="Arial"/>
          <w:color w:val="000000"/>
        </w:rPr>
        <w:t>0</w:t>
      </w:r>
      <w:r w:rsidR="00B175D1">
        <w:rPr>
          <w:rFonts w:ascii="Arial" w:hAnsi="Arial" w:cs="Arial"/>
          <w:color w:val="000000"/>
        </w:rPr>
        <w:t xml:space="preserve">« </w:t>
      </w:r>
      <w:r w:rsidRPr="00C756A4">
        <w:rPr>
          <w:rFonts w:ascii="Arial" w:hAnsi="Arial" w:cs="Arial"/>
          <w:color w:val="000000"/>
        </w:rPr>
        <w:t xml:space="preserve">št. JN ________ z dne _______________, </w:t>
      </w:r>
      <w:r w:rsidR="005164BE">
        <w:rPr>
          <w:rFonts w:ascii="Arial" w:hAnsi="Arial" w:cs="Arial"/>
          <w:color w:val="000000"/>
        </w:rPr>
        <w:t xml:space="preserve">sklop _________ </w:t>
      </w:r>
      <w:bookmarkStart w:id="0" w:name="_GoBack"/>
      <w:bookmarkEnd w:id="0"/>
      <w:r w:rsidRPr="00C756A4">
        <w:rPr>
          <w:rFonts w:ascii="Arial" w:hAnsi="Arial" w:cs="Arial"/>
          <w:color w:val="000000"/>
        </w:rPr>
        <w:t xml:space="preserve">izročamo Stanovanjskemu skladu Republike Slovenije, javnemu skladu, Poljanska </w:t>
      </w:r>
      <w:r w:rsidR="00B175D1">
        <w:rPr>
          <w:rFonts w:ascii="Arial" w:hAnsi="Arial" w:cs="Arial"/>
          <w:color w:val="000000"/>
        </w:rPr>
        <w:t xml:space="preserve">cesta </w:t>
      </w:r>
      <w:r w:rsidRPr="00C756A4">
        <w:rPr>
          <w:rFonts w:ascii="Arial" w:hAnsi="Arial" w:cs="Arial"/>
          <w:color w:val="000000"/>
        </w:rPr>
        <w:t xml:space="preserve">31, 1000 Ljubljana, 3 bianco menice, na katerih je podpisana pooblaščena oseba za zastopanje: </w:t>
      </w:r>
    </w:p>
    <w:p w14:paraId="3D369889" w14:textId="77777777" w:rsidR="00EE5491" w:rsidRPr="00C756A4" w:rsidRDefault="00EE5491" w:rsidP="00EE5491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color w:val="000000"/>
        </w:rPr>
      </w:pPr>
    </w:p>
    <w:p w14:paraId="72869E8D" w14:textId="77777777" w:rsidR="00EE5491" w:rsidRPr="00C756A4" w:rsidRDefault="00EE5491" w:rsidP="00EE5491">
      <w:pPr>
        <w:autoSpaceDE w:val="0"/>
        <w:autoSpaceDN w:val="0"/>
        <w:adjustRightInd w:val="0"/>
        <w:spacing w:after="0" w:line="280" w:lineRule="exact"/>
        <w:jc w:val="center"/>
        <w:rPr>
          <w:rFonts w:ascii="Arial" w:hAnsi="Arial" w:cs="Arial"/>
          <w:color w:val="000000"/>
        </w:rPr>
      </w:pPr>
      <w:r w:rsidRPr="00C756A4">
        <w:rPr>
          <w:rFonts w:ascii="Arial" w:hAnsi="Arial" w:cs="Arial"/>
          <w:color w:val="000000"/>
        </w:rPr>
        <w:t>_________________________________   _____________________________</w:t>
      </w:r>
    </w:p>
    <w:p w14:paraId="317D7ECF" w14:textId="3C969E7F" w:rsidR="00EE5491" w:rsidRPr="00C756A4" w:rsidRDefault="00EE5491" w:rsidP="00EE5491">
      <w:pPr>
        <w:autoSpaceDE w:val="0"/>
        <w:autoSpaceDN w:val="0"/>
        <w:adjustRightInd w:val="0"/>
        <w:spacing w:after="0" w:line="280" w:lineRule="exact"/>
        <w:jc w:val="center"/>
        <w:rPr>
          <w:rFonts w:ascii="Arial" w:hAnsi="Arial" w:cs="Arial"/>
          <w:color w:val="000000"/>
        </w:rPr>
      </w:pPr>
      <w:r w:rsidRPr="00C756A4">
        <w:rPr>
          <w:rFonts w:ascii="Arial" w:hAnsi="Arial" w:cs="Arial"/>
          <w:color w:val="000000"/>
        </w:rPr>
        <w:t>(priimek in ime)</w:t>
      </w:r>
      <w:r w:rsidR="001056CE">
        <w:rPr>
          <w:rFonts w:ascii="Arial" w:hAnsi="Arial" w:cs="Arial"/>
          <w:color w:val="000000"/>
        </w:rPr>
        <w:t xml:space="preserve">                                  </w:t>
      </w:r>
      <w:r w:rsidRPr="00C756A4">
        <w:rPr>
          <w:rFonts w:ascii="Arial" w:hAnsi="Arial" w:cs="Arial"/>
          <w:color w:val="000000"/>
        </w:rPr>
        <w:t xml:space="preserve">      </w:t>
      </w:r>
      <w:r w:rsidR="001056CE">
        <w:rPr>
          <w:rFonts w:ascii="Arial" w:hAnsi="Arial" w:cs="Arial"/>
          <w:color w:val="000000"/>
        </w:rPr>
        <w:t>(podpis</w:t>
      </w:r>
      <w:r w:rsidRPr="00C756A4">
        <w:rPr>
          <w:rFonts w:ascii="Arial" w:hAnsi="Arial" w:cs="Arial"/>
          <w:color w:val="000000"/>
        </w:rPr>
        <w:t xml:space="preserve"> pooblaščene osebe)</w:t>
      </w:r>
    </w:p>
    <w:p w14:paraId="3676A125" w14:textId="77777777" w:rsidR="00EE5491" w:rsidRPr="00C756A4" w:rsidRDefault="00EE5491" w:rsidP="00EE5491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color w:val="000000"/>
        </w:rPr>
      </w:pPr>
    </w:p>
    <w:p w14:paraId="0010C909" w14:textId="740590C7" w:rsidR="00EE5491" w:rsidRPr="00C756A4" w:rsidRDefault="00EE5491" w:rsidP="00EE5491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color w:val="000000"/>
        </w:rPr>
      </w:pPr>
      <w:r w:rsidRPr="00C756A4">
        <w:rPr>
          <w:rFonts w:ascii="Arial" w:hAnsi="Arial" w:cs="Arial"/>
          <w:color w:val="000000"/>
        </w:rPr>
        <w:t>Namen izdaje menice je zavarovanje dobre izvedbe pogodbenih obveznosti iz naslova izvedbe javnega naročila »</w:t>
      </w:r>
      <w:r w:rsidR="0041341E" w:rsidRPr="0041341E">
        <w:rPr>
          <w:rFonts w:ascii="Arial" w:hAnsi="Arial" w:cs="Arial"/>
          <w:color w:val="000000"/>
        </w:rPr>
        <w:t xml:space="preserve">Storitve upravljanja </w:t>
      </w:r>
      <w:r w:rsidR="0031015E" w:rsidRPr="0031015E">
        <w:rPr>
          <w:rFonts w:ascii="Arial" w:hAnsi="Arial" w:cs="Arial"/>
          <w:color w:val="000000"/>
        </w:rPr>
        <w:t xml:space="preserve">stanovanjskega fonda </w:t>
      </w:r>
      <w:r w:rsidR="0041341E" w:rsidRPr="0041341E">
        <w:rPr>
          <w:rFonts w:ascii="Arial" w:hAnsi="Arial" w:cs="Arial"/>
          <w:color w:val="000000"/>
        </w:rPr>
        <w:t>od 1. 5. 2026 do 30. 4. 203</w:t>
      </w:r>
      <w:r w:rsidR="00F621B7">
        <w:rPr>
          <w:rFonts w:ascii="Arial" w:hAnsi="Arial" w:cs="Arial"/>
          <w:color w:val="000000"/>
        </w:rPr>
        <w:t>0</w:t>
      </w:r>
      <w:r w:rsidRPr="00C756A4">
        <w:rPr>
          <w:rFonts w:ascii="Arial" w:hAnsi="Arial" w:cs="Arial"/>
          <w:color w:val="000000"/>
        </w:rPr>
        <w:t xml:space="preserve">«, z veljavnostjo: </w:t>
      </w:r>
      <w:r w:rsidR="00F621B7">
        <w:rPr>
          <w:rFonts w:ascii="Arial" w:hAnsi="Arial" w:cs="Arial"/>
          <w:b/>
          <w:bCs/>
          <w:color w:val="000000"/>
        </w:rPr>
        <w:t>šestdeset</w:t>
      </w:r>
      <w:r w:rsidRPr="00C756A4">
        <w:rPr>
          <w:rFonts w:ascii="Arial" w:hAnsi="Arial" w:cs="Arial"/>
          <w:b/>
          <w:bCs/>
          <w:color w:val="000000"/>
        </w:rPr>
        <w:t xml:space="preserve"> (</w:t>
      </w:r>
      <w:r w:rsidR="00F621B7">
        <w:rPr>
          <w:rFonts w:ascii="Arial" w:hAnsi="Arial" w:cs="Arial"/>
          <w:b/>
          <w:bCs/>
          <w:color w:val="000000"/>
        </w:rPr>
        <w:t>60</w:t>
      </w:r>
      <w:r w:rsidRPr="00C756A4">
        <w:rPr>
          <w:rFonts w:ascii="Arial" w:hAnsi="Arial" w:cs="Arial"/>
          <w:b/>
          <w:bCs/>
          <w:color w:val="000000"/>
        </w:rPr>
        <w:t xml:space="preserve">) dni </w:t>
      </w:r>
      <w:r w:rsidRPr="00C756A4">
        <w:rPr>
          <w:rFonts w:ascii="Arial" w:hAnsi="Arial" w:cs="Arial"/>
          <w:color w:val="000000"/>
        </w:rPr>
        <w:t xml:space="preserve">po izteku veljavnosti pogodbe, in sicer do __________________. </w:t>
      </w:r>
    </w:p>
    <w:p w14:paraId="1EFD016A" w14:textId="77777777" w:rsidR="00EE5491" w:rsidRPr="00C756A4" w:rsidRDefault="00EE5491" w:rsidP="00EE5491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color w:val="000000"/>
        </w:rPr>
      </w:pPr>
    </w:p>
    <w:p w14:paraId="6B2BFA40" w14:textId="56C9EB78" w:rsidR="00EE5491" w:rsidRPr="00C756A4" w:rsidRDefault="00EE5491" w:rsidP="00EE5491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color w:val="000000"/>
        </w:rPr>
      </w:pPr>
      <w:r w:rsidRPr="00C756A4">
        <w:rPr>
          <w:rFonts w:ascii="Arial" w:hAnsi="Arial" w:cs="Arial"/>
          <w:color w:val="000000"/>
        </w:rPr>
        <w:t>Prejemnika teh menic pooblaščamo, da v primeru nastopa okoliščin</w:t>
      </w:r>
      <w:r w:rsidR="007945D9">
        <w:rPr>
          <w:rFonts w:ascii="Arial" w:hAnsi="Arial" w:cs="Arial"/>
          <w:color w:val="000000"/>
        </w:rPr>
        <w:t>,</w:t>
      </w:r>
      <w:r w:rsidRPr="00C756A4">
        <w:rPr>
          <w:rFonts w:ascii="Arial" w:hAnsi="Arial" w:cs="Arial"/>
          <w:color w:val="000000"/>
        </w:rPr>
        <w:t xml:space="preserve"> zaradi katerih bo naročnik unovčil finančno zavarovanje za dobro izvedbo pogodbenih obveznosti, unovči izdane menice v vrednosti </w:t>
      </w:r>
      <w:r w:rsidRPr="00C756A4">
        <w:rPr>
          <w:rFonts w:ascii="Arial" w:hAnsi="Arial" w:cs="Arial"/>
          <w:b/>
          <w:bCs/>
          <w:color w:val="000000"/>
        </w:rPr>
        <w:t xml:space="preserve">deset odstotkov (10 %) pogodbene vrednosti (vrednost z </w:t>
      </w:r>
      <w:r w:rsidR="0041341E">
        <w:rPr>
          <w:rFonts w:ascii="Arial" w:hAnsi="Arial" w:cs="Arial"/>
          <w:b/>
          <w:bCs/>
          <w:color w:val="000000"/>
        </w:rPr>
        <w:t>DDV</w:t>
      </w:r>
      <w:r w:rsidRPr="00C756A4">
        <w:rPr>
          <w:rFonts w:ascii="Arial" w:hAnsi="Arial" w:cs="Arial"/>
          <w:b/>
          <w:bCs/>
          <w:color w:val="000000"/>
        </w:rPr>
        <w:t xml:space="preserve">) </w:t>
      </w:r>
      <w:r w:rsidRPr="00C756A4">
        <w:rPr>
          <w:rFonts w:ascii="Arial" w:hAnsi="Arial" w:cs="Arial"/>
          <w:color w:val="000000"/>
        </w:rPr>
        <w:t xml:space="preserve">ter da izpolni vse druge sestavne dele menice, ki niso izpolnjeni ter uporabi izpolnjeno menico za izterjavo v zgoraj navedenem primeru. Zavezujemo se, da proti tako izpolnjenim menicam ne bomo vlagali nobenih ugovorov. </w:t>
      </w:r>
    </w:p>
    <w:p w14:paraId="112C6050" w14:textId="77777777" w:rsidR="00EE5491" w:rsidRPr="00C756A4" w:rsidRDefault="00EE5491" w:rsidP="00EE5491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color w:val="000000"/>
        </w:rPr>
      </w:pPr>
    </w:p>
    <w:p w14:paraId="7F8E6628" w14:textId="6BF14A8A" w:rsidR="00EE5491" w:rsidRPr="00C756A4" w:rsidRDefault="00EE5491" w:rsidP="00EE5491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color w:val="000000"/>
        </w:rPr>
      </w:pPr>
      <w:r w:rsidRPr="00C756A4">
        <w:rPr>
          <w:rFonts w:ascii="Arial" w:hAnsi="Arial" w:cs="Arial"/>
          <w:color w:val="000000"/>
        </w:rPr>
        <w:t xml:space="preserve">Izdajatelj menic pooblašča Stanovanjski sklad Republike Slovenije, javni sklad, Poljanska </w:t>
      </w:r>
      <w:r w:rsidR="00B175D1">
        <w:rPr>
          <w:rFonts w:ascii="Arial" w:hAnsi="Arial" w:cs="Arial"/>
          <w:color w:val="000000"/>
        </w:rPr>
        <w:t xml:space="preserve">cesta </w:t>
      </w:r>
      <w:r w:rsidRPr="00C756A4">
        <w:rPr>
          <w:rFonts w:ascii="Arial" w:hAnsi="Arial" w:cs="Arial"/>
          <w:color w:val="000000"/>
        </w:rPr>
        <w:t xml:space="preserve">31, 1000 Ljubljana, da menico domicilira pri __________________________, ki vodi transakcijski račun izdajatelja številka _____________________________________ ali pri katerikoli drugi osebi, ki vodi katerikoli drug račun izdajatelja menic, v katerega breme je možno poplačilo te menice v skladu z vsakokrat veljavnimi predpisi. </w:t>
      </w:r>
    </w:p>
    <w:p w14:paraId="14F21C06" w14:textId="77777777" w:rsidR="00EE5491" w:rsidRPr="00C756A4" w:rsidRDefault="00EE5491" w:rsidP="00EE5491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color w:val="000000"/>
        </w:rPr>
      </w:pPr>
    </w:p>
    <w:p w14:paraId="2729BFAA" w14:textId="77777777" w:rsidR="00EE5491" w:rsidRPr="00C756A4" w:rsidRDefault="00EE5491" w:rsidP="00EE5491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color w:val="000000"/>
        </w:rPr>
      </w:pPr>
      <w:r w:rsidRPr="00C756A4">
        <w:rPr>
          <w:rFonts w:ascii="Arial" w:hAnsi="Arial" w:cs="Arial"/>
          <w:color w:val="000000"/>
        </w:rPr>
        <w:t xml:space="preserve">Izdajatelj menic se obvezuje, da bo pravočasno zagotovil ustrezno denarno kritje na zgoraj navedenem transakcijskem računu ali pri katerikoli drugi osebi, ki vodi račun izdajatelja menic. </w:t>
      </w:r>
    </w:p>
    <w:p w14:paraId="07AA9A0E" w14:textId="77777777" w:rsidR="00EE5491" w:rsidRPr="00C756A4" w:rsidRDefault="00EE5491" w:rsidP="00EE5491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color w:val="000000"/>
        </w:rPr>
      </w:pPr>
    </w:p>
    <w:p w14:paraId="36E4AE87" w14:textId="77777777" w:rsidR="00EE5491" w:rsidRPr="00C756A4" w:rsidRDefault="00EE5491" w:rsidP="00EE5491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color w:val="000000"/>
        </w:rPr>
      </w:pPr>
      <w:r w:rsidRPr="00C756A4">
        <w:rPr>
          <w:rFonts w:ascii="Arial" w:hAnsi="Arial" w:cs="Arial"/>
          <w:color w:val="000000"/>
        </w:rPr>
        <w:t xml:space="preserve">Predmetno pooblastilo se šteje kot nepreklicni nalog zgoraj navedeni banki ali katerikoli drugi osebi, ki vodi račun izdajatelja menic, za plačilo omenjene menice. </w:t>
      </w:r>
    </w:p>
    <w:p w14:paraId="7E0847A8" w14:textId="77777777" w:rsidR="00EE5491" w:rsidRPr="00C756A4" w:rsidRDefault="00EE5491" w:rsidP="00EE5491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color w:val="000000"/>
        </w:rPr>
      </w:pPr>
    </w:p>
    <w:p w14:paraId="1EB1F756" w14:textId="0535F58B" w:rsidR="00EE5491" w:rsidRPr="00C756A4" w:rsidRDefault="00EE5491" w:rsidP="00EE5491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color w:val="000000"/>
        </w:rPr>
      </w:pPr>
      <w:r w:rsidRPr="00C756A4">
        <w:rPr>
          <w:rFonts w:ascii="Arial" w:hAnsi="Arial" w:cs="Arial"/>
          <w:color w:val="000000"/>
        </w:rPr>
        <w:t xml:space="preserve">Izdajatelj menice izrecno pooblašča družbo Stanovanjski sklad Republike Slovenije, javni sklad, Poljanska </w:t>
      </w:r>
      <w:r w:rsidR="007945D9">
        <w:rPr>
          <w:rFonts w:ascii="Arial" w:hAnsi="Arial" w:cs="Arial"/>
          <w:color w:val="000000"/>
        </w:rPr>
        <w:t xml:space="preserve">cesta </w:t>
      </w:r>
      <w:r w:rsidRPr="00C756A4">
        <w:rPr>
          <w:rFonts w:ascii="Arial" w:hAnsi="Arial" w:cs="Arial"/>
          <w:color w:val="000000"/>
        </w:rPr>
        <w:t xml:space="preserve">31, 1000 Ljubljana, da na menico vpiše klavzulo »brez protesta«. </w:t>
      </w:r>
    </w:p>
    <w:p w14:paraId="2C6A6919" w14:textId="77777777" w:rsidR="00EE5491" w:rsidRPr="00C756A4" w:rsidRDefault="00EE5491" w:rsidP="00EE5491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color w:val="000000"/>
        </w:rPr>
      </w:pPr>
    </w:p>
    <w:p w14:paraId="094EA92B" w14:textId="77777777" w:rsidR="00EE5491" w:rsidRPr="00C756A4" w:rsidRDefault="00EE5491" w:rsidP="00EE5491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color w:val="000000"/>
        </w:rPr>
      </w:pPr>
      <w:r w:rsidRPr="00C756A4">
        <w:rPr>
          <w:rFonts w:ascii="Arial" w:hAnsi="Arial" w:cs="Arial"/>
          <w:color w:val="000000"/>
        </w:rPr>
        <w:t xml:space="preserve">Izdajatelj menice izrecno soglaša, da velja pooblastilo in podpisana menica tudi v primeru spremembe pooblaščenih podpisnikov izdajatelja. </w:t>
      </w:r>
    </w:p>
    <w:p w14:paraId="29BC9C3B" w14:textId="77777777" w:rsidR="00EE5491" w:rsidRPr="00C756A4" w:rsidRDefault="00EE5491" w:rsidP="00EE5491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color w:val="000000"/>
        </w:rPr>
      </w:pPr>
    </w:p>
    <w:p w14:paraId="43C25375" w14:textId="77777777" w:rsidR="00EE5491" w:rsidRPr="00C756A4" w:rsidRDefault="00EE5491" w:rsidP="00EE5491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color w:val="000000"/>
        </w:rPr>
      </w:pPr>
      <w:r w:rsidRPr="00C756A4">
        <w:rPr>
          <w:rFonts w:ascii="Arial" w:hAnsi="Arial" w:cs="Arial"/>
          <w:color w:val="000000"/>
        </w:rPr>
        <w:t xml:space="preserve">V_____________________, dne_________ </w:t>
      </w:r>
      <w:r w:rsidRPr="00C756A4">
        <w:rPr>
          <w:rFonts w:ascii="Arial" w:hAnsi="Arial" w:cs="Arial"/>
          <w:color w:val="000000"/>
        </w:rPr>
        <w:tab/>
      </w:r>
      <w:r w:rsidRPr="00C756A4">
        <w:rPr>
          <w:rFonts w:ascii="Arial" w:hAnsi="Arial" w:cs="Arial"/>
          <w:color w:val="000000"/>
        </w:rPr>
        <w:tab/>
      </w:r>
      <w:r w:rsidRPr="00C756A4">
        <w:rPr>
          <w:rFonts w:ascii="Arial" w:hAnsi="Arial" w:cs="Arial"/>
          <w:color w:val="000000"/>
        </w:rPr>
        <w:tab/>
      </w:r>
      <w:r w:rsidRPr="00C756A4">
        <w:rPr>
          <w:rFonts w:ascii="Arial" w:hAnsi="Arial" w:cs="Arial"/>
          <w:color w:val="000000"/>
        </w:rPr>
        <w:tab/>
        <w:t xml:space="preserve">Izdajatelj menic: </w:t>
      </w:r>
    </w:p>
    <w:p w14:paraId="1108890C" w14:textId="77777777" w:rsidR="00EE5491" w:rsidRPr="00C756A4" w:rsidRDefault="00EE5491" w:rsidP="00EE5491">
      <w:pPr>
        <w:autoSpaceDE w:val="0"/>
        <w:autoSpaceDN w:val="0"/>
        <w:adjustRightInd w:val="0"/>
        <w:spacing w:after="0" w:line="280" w:lineRule="exact"/>
        <w:ind w:left="6372"/>
        <w:jc w:val="both"/>
        <w:rPr>
          <w:rFonts w:ascii="Arial" w:hAnsi="Arial" w:cs="Arial"/>
          <w:color w:val="000000"/>
        </w:rPr>
      </w:pPr>
      <w:r w:rsidRPr="00C756A4">
        <w:rPr>
          <w:rFonts w:ascii="Arial" w:hAnsi="Arial" w:cs="Arial"/>
          <w:color w:val="000000"/>
        </w:rPr>
        <w:t xml:space="preserve">____________________ </w:t>
      </w:r>
    </w:p>
    <w:p w14:paraId="0F7E4729" w14:textId="77777777" w:rsidR="00EE5491" w:rsidRPr="00C756A4" w:rsidRDefault="00EE5491" w:rsidP="00EE5491">
      <w:pPr>
        <w:autoSpaceDE w:val="0"/>
        <w:autoSpaceDN w:val="0"/>
        <w:adjustRightInd w:val="0"/>
        <w:spacing w:after="0" w:line="280" w:lineRule="exact"/>
        <w:ind w:left="6372"/>
        <w:jc w:val="both"/>
        <w:rPr>
          <w:rFonts w:ascii="Arial" w:hAnsi="Arial" w:cs="Arial"/>
          <w:color w:val="000000"/>
        </w:rPr>
      </w:pPr>
      <w:r w:rsidRPr="00C756A4">
        <w:rPr>
          <w:rFonts w:ascii="Arial" w:hAnsi="Arial" w:cs="Arial"/>
          <w:color w:val="000000"/>
        </w:rPr>
        <w:t xml:space="preserve">(podpis in žig ponudnika) </w:t>
      </w:r>
    </w:p>
    <w:p w14:paraId="044777AD" w14:textId="77777777" w:rsidR="005A299F" w:rsidRPr="00C756A4" w:rsidRDefault="005A299F">
      <w:pPr>
        <w:rPr>
          <w:rFonts w:ascii="Arial" w:hAnsi="Arial" w:cs="Arial"/>
        </w:rPr>
      </w:pPr>
    </w:p>
    <w:sectPr w:rsidR="005A299F" w:rsidRPr="00C756A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5491"/>
    <w:rsid w:val="00041A5B"/>
    <w:rsid w:val="00081399"/>
    <w:rsid w:val="000E45C1"/>
    <w:rsid w:val="001056CE"/>
    <w:rsid w:val="00123B08"/>
    <w:rsid w:val="00162153"/>
    <w:rsid w:val="00163F7F"/>
    <w:rsid w:val="00173BBE"/>
    <w:rsid w:val="0017600D"/>
    <w:rsid w:val="00196F2C"/>
    <w:rsid w:val="001C5448"/>
    <w:rsid w:val="001C7978"/>
    <w:rsid w:val="001F5DD3"/>
    <w:rsid w:val="001F5E8E"/>
    <w:rsid w:val="00205656"/>
    <w:rsid w:val="00230C95"/>
    <w:rsid w:val="002343A3"/>
    <w:rsid w:val="00244BE4"/>
    <w:rsid w:val="00250491"/>
    <w:rsid w:val="00280801"/>
    <w:rsid w:val="00290131"/>
    <w:rsid w:val="00290644"/>
    <w:rsid w:val="002967CC"/>
    <w:rsid w:val="002C487D"/>
    <w:rsid w:val="0030375D"/>
    <w:rsid w:val="0031015E"/>
    <w:rsid w:val="003273EB"/>
    <w:rsid w:val="003401A9"/>
    <w:rsid w:val="00343BCB"/>
    <w:rsid w:val="00391D1E"/>
    <w:rsid w:val="003A67F3"/>
    <w:rsid w:val="003B6D2F"/>
    <w:rsid w:val="003C362A"/>
    <w:rsid w:val="003E7E39"/>
    <w:rsid w:val="0041341E"/>
    <w:rsid w:val="004427C2"/>
    <w:rsid w:val="00447342"/>
    <w:rsid w:val="004A164A"/>
    <w:rsid w:val="005164BE"/>
    <w:rsid w:val="005818F8"/>
    <w:rsid w:val="005A299F"/>
    <w:rsid w:val="005B1C77"/>
    <w:rsid w:val="005B49C6"/>
    <w:rsid w:val="005B6EF4"/>
    <w:rsid w:val="00600B3B"/>
    <w:rsid w:val="0062555C"/>
    <w:rsid w:val="0063777F"/>
    <w:rsid w:val="00643BC4"/>
    <w:rsid w:val="00654064"/>
    <w:rsid w:val="006816E3"/>
    <w:rsid w:val="00694544"/>
    <w:rsid w:val="006F4FCB"/>
    <w:rsid w:val="00712D09"/>
    <w:rsid w:val="007463C6"/>
    <w:rsid w:val="00786340"/>
    <w:rsid w:val="00787C7D"/>
    <w:rsid w:val="007945D9"/>
    <w:rsid w:val="007A1BFD"/>
    <w:rsid w:val="007D12B4"/>
    <w:rsid w:val="007F4037"/>
    <w:rsid w:val="00801778"/>
    <w:rsid w:val="008033B9"/>
    <w:rsid w:val="00860621"/>
    <w:rsid w:val="008906FB"/>
    <w:rsid w:val="00896AC4"/>
    <w:rsid w:val="008B75DD"/>
    <w:rsid w:val="008C1FDF"/>
    <w:rsid w:val="00901EC2"/>
    <w:rsid w:val="0092015A"/>
    <w:rsid w:val="00937D32"/>
    <w:rsid w:val="009425D6"/>
    <w:rsid w:val="00950C3C"/>
    <w:rsid w:val="0099223D"/>
    <w:rsid w:val="009E4A6D"/>
    <w:rsid w:val="00A26DB8"/>
    <w:rsid w:val="00A77318"/>
    <w:rsid w:val="00A82159"/>
    <w:rsid w:val="00AA3445"/>
    <w:rsid w:val="00B06CA3"/>
    <w:rsid w:val="00B175D1"/>
    <w:rsid w:val="00B2120D"/>
    <w:rsid w:val="00B3427A"/>
    <w:rsid w:val="00B44F6C"/>
    <w:rsid w:val="00BC79C6"/>
    <w:rsid w:val="00C30F02"/>
    <w:rsid w:val="00C3797B"/>
    <w:rsid w:val="00C57E60"/>
    <w:rsid w:val="00C756A4"/>
    <w:rsid w:val="00D23AF6"/>
    <w:rsid w:val="00D572C6"/>
    <w:rsid w:val="00D843A3"/>
    <w:rsid w:val="00DC2527"/>
    <w:rsid w:val="00E96A18"/>
    <w:rsid w:val="00EE1BE8"/>
    <w:rsid w:val="00EE5491"/>
    <w:rsid w:val="00F621B7"/>
    <w:rsid w:val="00FB6358"/>
    <w:rsid w:val="00FD3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F4FD62"/>
  <w15:chartTrackingRefBased/>
  <w15:docId w15:val="{22A969D3-78AD-4794-AEE0-ED5CE29D0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EE5491"/>
    <w:rPr>
      <w:rFonts w:eastAsiaTheme="minorEastAsia" w:cs="Times New Roman"/>
      <w:kern w:val="0"/>
      <w:lang w:eastAsia="sl-SI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EE549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EE549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EE549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EE549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EE549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  <w:kern w:val="2"/>
      <w:lang w:eastAsia="en-US"/>
      <w14:ligatures w14:val="standardContextual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EE549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EE549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:lang w:eastAsia="en-US"/>
      <w14:ligatures w14:val="standardContextual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EE549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EE549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EE5491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sl-SI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EE5491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sl-SI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EE5491"/>
    <w:rPr>
      <w:rFonts w:eastAsiaTheme="majorEastAsia" w:cstheme="majorBidi"/>
      <w:color w:val="0F4761" w:themeColor="accent1" w:themeShade="BF"/>
      <w:sz w:val="28"/>
      <w:szCs w:val="28"/>
      <w:lang w:val="sl-SI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EE5491"/>
    <w:rPr>
      <w:rFonts w:eastAsiaTheme="majorEastAsia" w:cstheme="majorBidi"/>
      <w:i/>
      <w:iCs/>
      <w:color w:val="0F4761" w:themeColor="accent1" w:themeShade="BF"/>
      <w:lang w:val="sl-SI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EE5491"/>
    <w:rPr>
      <w:rFonts w:eastAsiaTheme="majorEastAsia" w:cstheme="majorBidi"/>
      <w:color w:val="0F4761" w:themeColor="accent1" w:themeShade="BF"/>
      <w:lang w:val="sl-SI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EE5491"/>
    <w:rPr>
      <w:rFonts w:eastAsiaTheme="majorEastAsia" w:cstheme="majorBidi"/>
      <w:i/>
      <w:iCs/>
      <w:color w:val="595959" w:themeColor="text1" w:themeTint="A6"/>
      <w:lang w:val="sl-SI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EE5491"/>
    <w:rPr>
      <w:rFonts w:eastAsiaTheme="majorEastAsia" w:cstheme="majorBidi"/>
      <w:color w:val="595959" w:themeColor="text1" w:themeTint="A6"/>
      <w:lang w:val="sl-SI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EE5491"/>
    <w:rPr>
      <w:rFonts w:eastAsiaTheme="majorEastAsia" w:cstheme="majorBidi"/>
      <w:i/>
      <w:iCs/>
      <w:color w:val="272727" w:themeColor="text1" w:themeTint="D8"/>
      <w:lang w:val="sl-SI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EE5491"/>
    <w:rPr>
      <w:rFonts w:eastAsiaTheme="majorEastAsia" w:cstheme="majorBidi"/>
      <w:color w:val="272727" w:themeColor="text1" w:themeTint="D8"/>
      <w:lang w:val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EE549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NaslovZnak">
    <w:name w:val="Naslov Znak"/>
    <w:basedOn w:val="Privzetapisavaodstavka"/>
    <w:link w:val="Naslov"/>
    <w:uiPriority w:val="10"/>
    <w:rsid w:val="00EE5491"/>
    <w:rPr>
      <w:rFonts w:asciiTheme="majorHAnsi" w:eastAsiaTheme="majorEastAsia" w:hAnsiTheme="majorHAnsi" w:cstheme="majorBidi"/>
      <w:spacing w:val="-10"/>
      <w:kern w:val="28"/>
      <w:sz w:val="56"/>
      <w:szCs w:val="56"/>
      <w:lang w:val="sl-SI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EE549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naslovZnak">
    <w:name w:val="Podnaslov Znak"/>
    <w:basedOn w:val="Privzetapisavaodstavka"/>
    <w:link w:val="Podnaslov"/>
    <w:uiPriority w:val="11"/>
    <w:rsid w:val="00EE5491"/>
    <w:rPr>
      <w:rFonts w:eastAsiaTheme="majorEastAsia" w:cstheme="majorBidi"/>
      <w:color w:val="595959" w:themeColor="text1" w:themeTint="A6"/>
      <w:spacing w:val="15"/>
      <w:sz w:val="28"/>
      <w:szCs w:val="28"/>
      <w:lang w:val="sl-SI"/>
    </w:rPr>
  </w:style>
  <w:style w:type="paragraph" w:styleId="Citat">
    <w:name w:val="Quote"/>
    <w:basedOn w:val="Navaden"/>
    <w:next w:val="Navaden"/>
    <w:link w:val="CitatZnak"/>
    <w:uiPriority w:val="29"/>
    <w:qFormat/>
    <w:rsid w:val="00EE5491"/>
    <w:pPr>
      <w:spacing w:before="160"/>
      <w:jc w:val="center"/>
    </w:pPr>
    <w:rPr>
      <w:rFonts w:eastAsia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itatZnak">
    <w:name w:val="Citat Znak"/>
    <w:basedOn w:val="Privzetapisavaodstavka"/>
    <w:link w:val="Citat"/>
    <w:uiPriority w:val="29"/>
    <w:rsid w:val="00EE5491"/>
    <w:rPr>
      <w:i/>
      <w:iCs/>
      <w:color w:val="404040" w:themeColor="text1" w:themeTint="BF"/>
      <w:lang w:val="sl-SI"/>
    </w:rPr>
  </w:style>
  <w:style w:type="paragraph" w:styleId="Odstavekseznama">
    <w:name w:val="List Paragraph"/>
    <w:basedOn w:val="Navaden"/>
    <w:uiPriority w:val="34"/>
    <w:qFormat/>
    <w:rsid w:val="00EE5491"/>
    <w:pPr>
      <w:ind w:left="720"/>
      <w:contextualSpacing/>
    </w:pPr>
    <w:rPr>
      <w:rFonts w:eastAsiaTheme="minorHAnsi" w:cstheme="minorBidi"/>
      <w:kern w:val="2"/>
      <w:lang w:eastAsia="en-US"/>
      <w14:ligatures w14:val="standardContextual"/>
    </w:rPr>
  </w:style>
  <w:style w:type="character" w:styleId="Intenzivenpoudarek">
    <w:name w:val="Intense Emphasis"/>
    <w:basedOn w:val="Privzetapisavaodstavka"/>
    <w:uiPriority w:val="21"/>
    <w:qFormat/>
    <w:rsid w:val="00EE5491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EE549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eastAsia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EE5491"/>
    <w:rPr>
      <w:i/>
      <w:iCs/>
      <w:color w:val="0F4761" w:themeColor="accent1" w:themeShade="BF"/>
      <w:lang w:val="sl-SI"/>
    </w:rPr>
  </w:style>
  <w:style w:type="character" w:styleId="Intenzivensklic">
    <w:name w:val="Intense Reference"/>
    <w:basedOn w:val="Privzetapisavaodstavka"/>
    <w:uiPriority w:val="32"/>
    <w:qFormat/>
    <w:rsid w:val="00EE549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gners/>
</file>

<file path=customXml/itemProps1.xml><?xml version="1.0" encoding="utf-8"?>
<ds:datastoreItem xmlns:ds="http://schemas.openxmlformats.org/officeDocument/2006/customXml" ds:itemID="{15BCE343-022E-48B5-B460-77B02847725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373</Words>
  <Characters>2128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Miriam Ravnikar Surk</dc:creator>
  <cp:keywords/>
  <dc:description/>
  <cp:lastModifiedBy>Irena Čeč</cp:lastModifiedBy>
  <cp:revision>5</cp:revision>
  <dcterms:created xsi:type="dcterms:W3CDTF">2025-10-26T18:06:00Z</dcterms:created>
  <dcterms:modified xsi:type="dcterms:W3CDTF">2025-10-30T08:02:00Z</dcterms:modified>
</cp:coreProperties>
</file>